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F7204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6528E1" w:rsidRPr="006528E1">
        <w:rPr>
          <w:rFonts w:ascii="Times New Roman" w:hAnsi="Times New Roman" w:cs="Times New Roman"/>
          <w:b/>
          <w:sz w:val="20"/>
        </w:rPr>
        <w:t>7 de l’acte d’engagement – LOT 1</w:t>
      </w:r>
      <w:r w:rsidR="004B75FF">
        <w:rPr>
          <w:rFonts w:ascii="Times New Roman" w:hAnsi="Times New Roman" w:cs="Times New Roman"/>
          <w:b/>
          <w:sz w:val="20"/>
        </w:rPr>
        <w:t>0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4B75FF" w:rsidRPr="004B75FF">
        <w:rPr>
          <w:rFonts w:ascii="Times New Roman" w:hAnsi="Times New Roman" w:cs="Times New Roman"/>
          <w:b/>
          <w:sz w:val="20"/>
        </w:rPr>
        <w:t>départements n°26 ; 30 ; 84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F7204A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4B75F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F7204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0" w:name="_GoBack"/>
            <w:bookmarkEnd w:id="0"/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4B75FF" w:rsidRPr="004B75FF">
              <w:rPr>
                <w:rFonts w:ascii="Times New Roman" w:hAnsi="Times New Roman" w:cs="Times New Roman"/>
                <w:b/>
                <w:sz w:val="20"/>
              </w:rPr>
              <w:t>départements n°26 ; 30 ; 84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B75FF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7204A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4E0A5D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2025-09-25T12:30:00Z</dcterms:modified>
</cp:coreProperties>
</file>